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589" w:rsidRDefault="00260589" w:rsidP="00260589">
      <w:pPr>
        <w:spacing w:beforeAutospacing="1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b/>
          <w:bCs/>
          <w:lang w:eastAsia="pl-PL"/>
        </w:rPr>
        <w:t>W  związku z rozpoczęciem nowego programu Granty PPGR – wsparcie dzieci z rodzin pegeerowskich w rozwoju cyfrowym, Wójt Gminy Jastków zaprasza uprawnione rodziny – rodziców uczniów i uczniów pełnoletnich zamieszkałych w miejscowości Piotrawin lub na terenie gminy Jastków   do złożenia deklaracji uczestnictwa w programie.</w:t>
      </w:r>
    </w:p>
    <w:p w:rsidR="00260589" w:rsidRDefault="00260589" w:rsidP="00260589">
      <w:pPr>
        <w:spacing w:beforeAutospacing="1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.</w:t>
      </w:r>
    </w:p>
    <w:p w:rsidR="00260589" w:rsidRDefault="00260589" w:rsidP="00260589">
      <w:pPr>
        <w:spacing w:beforeAutospacing="1"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W ramach udzielonego Gminie Jastków grantu zostanie zakupiony sprzęt komputerowy  dla uczniów, którzy łącznie spełnią następujące warunki udziału w programie:</w:t>
      </w:r>
    </w:p>
    <w:p w:rsidR="00260589" w:rsidRDefault="00260589" w:rsidP="00260589">
      <w:pPr>
        <w:numPr>
          <w:ilvl w:val="0"/>
          <w:numId w:val="1"/>
        </w:numPr>
        <w:spacing w:beforeAutospacing="1"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dziecko/ uczeń pełnoletni zamieszkuje miejscowość Piotrawin lub gminę Jastkow ,w której funkcjonowało niegdyś zlikwidowane państwowe przedsiębiorstwo gospodarki rolnej (Wygoda),</w:t>
      </w:r>
    </w:p>
    <w:p w:rsidR="00260589" w:rsidRDefault="00260589" w:rsidP="00260589">
      <w:pPr>
        <w:numPr>
          <w:ilvl w:val="0"/>
          <w:numId w:val="1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dziecko/ uczeń pełnoletni jest członkiem rodziny (krewnym w linii prostej) osoby, która to pracowała niegdyś w zlikwidowanym państwowym przedsiębiorstwie gospodarki rolnej                  i zamieszkiwała w miejscowości lub gmnie objętej PPGR wskazanej w liście dokumentacji konkursowej (tj. rodzicie, dziadkowie, pradziadkowie/ opiekun prawny),</w:t>
      </w:r>
    </w:p>
    <w:p w:rsidR="00260589" w:rsidRDefault="00260589" w:rsidP="00260589">
      <w:pPr>
        <w:numPr>
          <w:ilvl w:val="0"/>
          <w:numId w:val="1"/>
        </w:numPr>
        <w:spacing w:afterAutospacing="1" w:line="24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dziecko/ uczeń pełnoletni nie otrzymał na własność lub w drodze użyczenia, w ostatnim roku oraz roku poprzedzającym rok złożenia przedmiotowego wniosku (tj. w roku 2020 i 2021), sprzętu komputerowgo zakupionego ze środków publicznych lub środków organizacji pozarządowych lub zwrotu kosztów lub dofinansowania zakupu tych rzeczy.</w:t>
      </w:r>
    </w:p>
    <w:p w:rsidR="00260589" w:rsidRDefault="00260589" w:rsidP="00260589">
      <w:pPr>
        <w:spacing w:beforeAutospacing="1" w:afterAutospacing="1" w:line="240" w:lineRule="auto"/>
        <w:rPr>
          <w:rFonts w:eastAsia="Times New Roman" w:cstheme="minorHAnsi"/>
          <w:b/>
          <w:bCs/>
          <w:lang w:eastAsia="pl-PL"/>
        </w:rPr>
      </w:pPr>
      <w:r>
        <w:rPr>
          <w:rFonts w:eastAsia="Times New Roman" w:cstheme="minorHAnsi"/>
          <w:lang w:eastAsia="pl-PL"/>
        </w:rPr>
        <w:t xml:space="preserve">Deklarację udziału w programie wraz z Oświadczeniem dla rodzica/ opiekuna prawnego dziecka lub Oświadczeniem ucznia szkoły średniej, który osiągnął pełnoletniość, zgodą na przetwarzanie danych osobowych oraz kopią dokumentu potwierdzającego fakt zatrudnienia w danym PGR należy złożyć do dnia 22.10.2021 r. w siedzibie </w:t>
      </w:r>
      <w:r>
        <w:rPr>
          <w:rFonts w:eastAsia="Times New Roman" w:cstheme="minorHAnsi"/>
          <w:b/>
          <w:bCs/>
          <w:lang w:eastAsia="pl-PL"/>
        </w:rPr>
        <w:t>Urzędu Gminy Jastków, ul. Chmielowa 3, 21-002 Jastków (biuro podawcze).</w:t>
      </w:r>
    </w:p>
    <w:p w:rsidR="00260589" w:rsidRDefault="00260589" w:rsidP="00260589">
      <w:pPr>
        <w:spacing w:beforeAutospacing="1" w:afterAutospacing="1" w:line="240" w:lineRule="auto"/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Informacji w przedmiotowej sprawie udziela Pani Barbara Czubak </w:t>
      </w:r>
      <w:r>
        <w:rPr>
          <w:rFonts w:eastAsia="Times New Roman" w:cstheme="minorHAnsi"/>
          <w:lang w:eastAsia="pl-PL"/>
        </w:rPr>
        <w:t>tel. 81 502 29 00</w:t>
      </w:r>
    </w:p>
    <w:p w:rsidR="00180348" w:rsidRDefault="00260589"/>
    <w:sectPr w:rsidR="00180348" w:rsidSect="00CB1F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A4A0B"/>
    <w:multiLevelType w:val="multilevel"/>
    <w:tmpl w:val="A956F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589"/>
    <w:rsid w:val="00260589"/>
    <w:rsid w:val="00405DCA"/>
    <w:rsid w:val="0091500C"/>
    <w:rsid w:val="00CB1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0589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sylwiagospodarek</dc:creator>
  <cp:lastModifiedBy>sylwiagospodarek</cp:lastModifiedBy>
  <cp:revision>2</cp:revision>
  <dcterms:created xsi:type="dcterms:W3CDTF">2021-10-19T07:23:00Z</dcterms:created>
  <dcterms:modified xsi:type="dcterms:W3CDTF">2021-10-19T07:23:00Z</dcterms:modified>
</cp:coreProperties>
</file>